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4B" w:rsidRPr="00C90CE6" w:rsidRDefault="00CA5F4B" w:rsidP="00CA5F4B">
      <w:pPr>
        <w:widowControl w:val="0"/>
        <w:autoSpaceDE w:val="0"/>
        <w:autoSpaceDN w:val="0"/>
        <w:adjustRightInd w:val="0"/>
        <w:spacing w:line="239" w:lineRule="exact"/>
        <w:ind w:left="231" w:right="3587"/>
        <w:rPr>
          <w:rFonts w:asciiTheme="minorHAnsi" w:hAnsiTheme="minorHAnsi" w:cstheme="minorHAnsi"/>
          <w:sz w:val="22"/>
          <w:szCs w:val="22"/>
          <w:lang w:val="de-DE"/>
        </w:rPr>
      </w:pPr>
      <w:r w:rsidRPr="00C90CE6">
        <w:rPr>
          <w:rFonts w:asciiTheme="minorHAnsi" w:hAnsiTheme="minorHAnsi" w:cstheme="minorHAnsi"/>
          <w:b/>
          <w:bCs/>
          <w:spacing w:val="-29"/>
          <w:sz w:val="22"/>
          <w:szCs w:val="22"/>
          <w:lang w:val="de-DE"/>
        </w:rPr>
        <w:t>DIE KILLARNEY-GESCHICHTE</w:t>
      </w:r>
    </w:p>
    <w:p w:rsidR="00CA5F4B" w:rsidRPr="00C90CE6" w:rsidRDefault="00CA5F4B" w:rsidP="00CA5F4B">
      <w:pPr>
        <w:widowControl w:val="0"/>
        <w:autoSpaceDE w:val="0"/>
        <w:autoSpaceDN w:val="0"/>
        <w:adjustRightInd w:val="0"/>
        <w:spacing w:line="239" w:lineRule="exact"/>
        <w:ind w:right="650"/>
        <w:rPr>
          <w:rFonts w:asciiTheme="minorHAnsi" w:hAnsiTheme="minorHAnsi" w:cstheme="minorHAnsi"/>
          <w:sz w:val="22"/>
          <w:szCs w:val="22"/>
          <w:lang w:val="de-DE"/>
        </w:rPr>
      </w:pPr>
    </w:p>
    <w:p w:rsidR="00CA5F4B" w:rsidRPr="00C90CE6" w:rsidRDefault="00CA5F4B" w:rsidP="00CA5F4B">
      <w:pPr>
        <w:widowControl w:val="0"/>
        <w:autoSpaceDE w:val="0"/>
        <w:autoSpaceDN w:val="0"/>
        <w:adjustRightInd w:val="0"/>
        <w:spacing w:line="295" w:lineRule="exact"/>
        <w:ind w:left="231" w:right="650"/>
        <w:rPr>
          <w:rFonts w:asciiTheme="minorHAnsi" w:hAnsiTheme="minorHAnsi" w:cstheme="minorHAnsi"/>
          <w:sz w:val="22"/>
          <w:szCs w:val="22"/>
          <w:lang w:val="de-DE"/>
        </w:rPr>
      </w:pPr>
      <w:r w:rsidRPr="00C90CE6">
        <w:rPr>
          <w:rFonts w:asciiTheme="minorHAnsi" w:hAnsiTheme="minorHAnsi" w:cstheme="minorHAnsi"/>
          <w:spacing w:val="-9"/>
          <w:sz w:val="22"/>
          <w:szCs w:val="22"/>
          <w:lang w:val="de-DE"/>
        </w:rPr>
        <w:t>Seit mehr als 250 Jahren hat Killarney, das im alten Königsreich von Kerry liegt, Besucher aus aller Welt angezogen.</w:t>
      </w:r>
    </w:p>
    <w:p w:rsidR="00CA5F4B" w:rsidRPr="00C90CE6" w:rsidRDefault="00CA5F4B" w:rsidP="00CA5F4B">
      <w:pPr>
        <w:widowControl w:val="0"/>
        <w:autoSpaceDE w:val="0"/>
        <w:autoSpaceDN w:val="0"/>
        <w:adjustRightInd w:val="0"/>
        <w:spacing w:line="292" w:lineRule="exact"/>
        <w:ind w:left="231" w:right="475"/>
        <w:rPr>
          <w:rFonts w:asciiTheme="minorHAnsi" w:hAnsiTheme="minorHAnsi" w:cstheme="minorHAnsi"/>
          <w:spacing w:val="-8"/>
          <w:sz w:val="22"/>
          <w:szCs w:val="22"/>
          <w:lang w:val="de-DE"/>
        </w:rPr>
      </w:pPr>
    </w:p>
    <w:p w:rsidR="00CA5F4B" w:rsidRPr="00C90CE6" w:rsidRDefault="00CA5F4B" w:rsidP="00CA5F4B">
      <w:pPr>
        <w:widowControl w:val="0"/>
        <w:autoSpaceDE w:val="0"/>
        <w:autoSpaceDN w:val="0"/>
        <w:adjustRightInd w:val="0"/>
        <w:spacing w:line="292" w:lineRule="exact"/>
        <w:ind w:left="231" w:right="475"/>
        <w:rPr>
          <w:rFonts w:asciiTheme="minorHAnsi" w:hAnsiTheme="minorHAnsi" w:cstheme="minorHAnsi"/>
          <w:spacing w:val="-8"/>
          <w:sz w:val="22"/>
          <w:szCs w:val="22"/>
          <w:lang w:val="de-DE"/>
        </w:rPr>
      </w:pPr>
      <w:r w:rsidRPr="00C90CE6">
        <w:rPr>
          <w:rFonts w:asciiTheme="minorHAnsi" w:hAnsiTheme="minorHAnsi" w:cstheme="minorHAnsi"/>
          <w:spacing w:val="-9"/>
          <w:sz w:val="22"/>
          <w:szCs w:val="22"/>
          <w:lang w:val="de-DE"/>
        </w:rPr>
        <w:t>Sie kommen der legendären Schönheit wegen: den Seen, Wasserfällen, der umliegenden Bergwelt und den atemberaubenden Aussichten. Und sie kommen für das echte</w:t>
      </w:r>
      <w:r w:rsidRPr="00C90CE6">
        <w:rPr>
          <w:rFonts w:asciiTheme="minorHAnsi" w:hAnsiTheme="minorHAnsi" w:cstheme="minorHAnsi"/>
          <w:spacing w:val="-8"/>
          <w:sz w:val="22"/>
          <w:szCs w:val="22"/>
          <w:lang w:val="de-DE"/>
        </w:rPr>
        <w:t xml:space="preserve"> </w:t>
      </w:r>
      <w:r w:rsidRPr="00C90CE6">
        <w:rPr>
          <w:rFonts w:asciiTheme="minorHAnsi" w:hAnsiTheme="minorHAnsi" w:cstheme="minorHAnsi"/>
          <w:i/>
          <w:iCs/>
          <w:spacing w:val="-8"/>
          <w:sz w:val="22"/>
          <w:szCs w:val="22"/>
          <w:lang w:val="de-DE"/>
        </w:rPr>
        <w:t>ceol agus craic</w:t>
      </w:r>
      <w:r w:rsidRPr="00C90CE6">
        <w:rPr>
          <w:rFonts w:asciiTheme="minorHAnsi" w:hAnsiTheme="minorHAnsi" w:cstheme="minorHAnsi"/>
          <w:spacing w:val="-8"/>
          <w:sz w:val="22"/>
          <w:szCs w:val="22"/>
          <w:lang w:val="de-DE"/>
        </w:rPr>
        <w:t>: die gute Gesellschaft und lockere Stimmung, die atmosphärischen Pubs, die Live-Musik und den lockeren irischen Charme.</w:t>
      </w:r>
    </w:p>
    <w:p w:rsidR="00CA5F4B" w:rsidRPr="00C90CE6" w:rsidRDefault="00CA5F4B" w:rsidP="00CA5F4B">
      <w:pPr>
        <w:widowControl w:val="0"/>
        <w:autoSpaceDE w:val="0"/>
        <w:autoSpaceDN w:val="0"/>
        <w:adjustRightInd w:val="0"/>
        <w:spacing w:line="292" w:lineRule="exact"/>
        <w:ind w:right="848"/>
        <w:rPr>
          <w:rFonts w:asciiTheme="minorHAnsi" w:hAnsiTheme="minorHAnsi" w:cstheme="minorHAnsi"/>
          <w:spacing w:val="-8"/>
          <w:sz w:val="22"/>
          <w:szCs w:val="22"/>
          <w:lang w:val="de-DE"/>
        </w:rPr>
      </w:pPr>
    </w:p>
    <w:p w:rsidR="00CA5F4B" w:rsidRPr="00C90CE6" w:rsidRDefault="00CA5F4B" w:rsidP="00CA5F4B">
      <w:pPr>
        <w:widowControl w:val="0"/>
        <w:autoSpaceDE w:val="0"/>
        <w:autoSpaceDN w:val="0"/>
        <w:adjustRightInd w:val="0"/>
        <w:spacing w:line="292" w:lineRule="exact"/>
        <w:ind w:left="231" w:right="848"/>
        <w:rPr>
          <w:rFonts w:asciiTheme="minorHAnsi" w:hAnsiTheme="minorHAnsi" w:cstheme="minorHAnsi"/>
          <w:sz w:val="22"/>
          <w:szCs w:val="22"/>
          <w:lang w:val="de-DE"/>
        </w:rPr>
      </w:pPr>
      <w:r w:rsidRPr="00C90CE6">
        <w:rPr>
          <w:rFonts w:asciiTheme="minorHAnsi" w:hAnsiTheme="minorHAnsi" w:cstheme="minorHAnsi"/>
          <w:spacing w:val="-8"/>
          <w:sz w:val="22"/>
          <w:szCs w:val="22"/>
          <w:lang w:val="de-DE"/>
        </w:rPr>
        <w:t>Königin Victoria verliebte sich in den Ort. Dichter und Sänger haben den Ort besungen. Killarney ist als „Heimat der irischen Gastfreundschaft“ bekannt, da hier der Tourismus Irlands begann.</w:t>
      </w:r>
    </w:p>
    <w:p w:rsidR="00CA5F4B" w:rsidRPr="00C90CE6" w:rsidRDefault="00CA5F4B" w:rsidP="00CA5F4B">
      <w:pPr>
        <w:widowControl w:val="0"/>
        <w:autoSpaceDE w:val="0"/>
        <w:autoSpaceDN w:val="0"/>
        <w:adjustRightInd w:val="0"/>
        <w:spacing w:line="292" w:lineRule="exact"/>
        <w:ind w:right="599"/>
        <w:rPr>
          <w:rFonts w:asciiTheme="minorHAnsi" w:hAnsiTheme="minorHAnsi" w:cstheme="minorHAnsi"/>
          <w:spacing w:val="-11"/>
          <w:sz w:val="22"/>
          <w:szCs w:val="22"/>
          <w:lang w:val="de-DE"/>
        </w:rPr>
      </w:pPr>
    </w:p>
    <w:p w:rsidR="00CA5F4B" w:rsidRPr="00C90CE6" w:rsidRDefault="00CA5F4B" w:rsidP="00CA5F4B">
      <w:pPr>
        <w:widowControl w:val="0"/>
        <w:autoSpaceDE w:val="0"/>
        <w:autoSpaceDN w:val="0"/>
        <w:adjustRightInd w:val="0"/>
        <w:spacing w:line="292" w:lineRule="exact"/>
        <w:ind w:left="231" w:right="599"/>
        <w:rPr>
          <w:rFonts w:asciiTheme="minorHAnsi" w:hAnsiTheme="minorHAnsi" w:cstheme="minorHAnsi"/>
          <w:spacing w:val="-11"/>
          <w:sz w:val="22"/>
          <w:szCs w:val="22"/>
          <w:lang w:val="de-DE"/>
        </w:rPr>
      </w:pPr>
      <w:r w:rsidRPr="00C90CE6">
        <w:rPr>
          <w:rFonts w:asciiTheme="minorHAnsi" w:hAnsiTheme="minorHAnsi" w:cstheme="minorHAnsi"/>
          <w:spacing w:val="-13"/>
          <w:sz w:val="22"/>
          <w:szCs w:val="22"/>
          <w:lang w:val="de-DE"/>
        </w:rPr>
        <w:t xml:space="preserve">"Beauty's home, Killarney" (wie der Liedtext besagt) liegt im ältesten und größten Nationalpark Irlands, wo das höchste Gebirge der Insel </w:t>
      </w:r>
      <w:r w:rsidRPr="00C90CE6">
        <w:rPr>
          <w:rFonts w:asciiTheme="minorHAnsi" w:hAnsiTheme="minorHAnsi" w:cstheme="minorHAnsi"/>
          <w:i/>
          <w:iCs/>
          <w:spacing w:val="-11"/>
          <w:sz w:val="22"/>
          <w:szCs w:val="22"/>
          <w:lang w:val="de-DE"/>
        </w:rPr>
        <w:t>Na Crucha Dubha</w:t>
      </w:r>
      <w:r w:rsidRPr="00C90CE6">
        <w:rPr>
          <w:rFonts w:asciiTheme="minorHAnsi" w:hAnsiTheme="minorHAnsi" w:cstheme="minorHAnsi"/>
          <w:spacing w:val="-11"/>
          <w:sz w:val="22"/>
          <w:szCs w:val="22"/>
          <w:lang w:val="de-DE"/>
        </w:rPr>
        <w:t xml:space="preserve"> drei herrliche Gletscherseen umschließt. Hier ist die letzte Herde irischen Rotwilds in den alten Eichen- und Eibenwäldern beheimatet, über welche die heute selten vorkommenden Seeadler gleiten.</w:t>
      </w:r>
    </w:p>
    <w:p w:rsidR="00CA5F4B" w:rsidRPr="00C90CE6" w:rsidRDefault="00CA5F4B" w:rsidP="00CA5F4B">
      <w:pPr>
        <w:widowControl w:val="0"/>
        <w:autoSpaceDE w:val="0"/>
        <w:autoSpaceDN w:val="0"/>
        <w:adjustRightInd w:val="0"/>
        <w:spacing w:line="292" w:lineRule="exact"/>
        <w:ind w:right="756"/>
        <w:rPr>
          <w:rFonts w:asciiTheme="minorHAnsi" w:hAnsiTheme="minorHAnsi" w:cstheme="minorHAnsi"/>
          <w:spacing w:val="-8"/>
          <w:sz w:val="22"/>
          <w:szCs w:val="22"/>
          <w:lang w:val="de-DE"/>
        </w:rPr>
      </w:pPr>
    </w:p>
    <w:p w:rsidR="00CA5F4B" w:rsidRPr="00C90CE6" w:rsidRDefault="00CA5F4B" w:rsidP="00CA5F4B">
      <w:pPr>
        <w:widowControl w:val="0"/>
        <w:autoSpaceDE w:val="0"/>
        <w:autoSpaceDN w:val="0"/>
        <w:adjustRightInd w:val="0"/>
        <w:spacing w:line="292" w:lineRule="exact"/>
        <w:ind w:left="231" w:right="756"/>
        <w:rPr>
          <w:rFonts w:asciiTheme="minorHAnsi" w:hAnsiTheme="minorHAnsi" w:cstheme="minorHAnsi"/>
          <w:spacing w:val="-8"/>
          <w:sz w:val="22"/>
          <w:szCs w:val="22"/>
          <w:lang w:val="de-DE"/>
        </w:rPr>
      </w:pPr>
      <w:r w:rsidRPr="00C90CE6">
        <w:rPr>
          <w:rFonts w:asciiTheme="minorHAnsi" w:hAnsiTheme="minorHAnsi" w:cstheme="minorHAnsi"/>
          <w:spacing w:val="-8"/>
          <w:sz w:val="22"/>
          <w:szCs w:val="22"/>
          <w:lang w:val="de-DE"/>
        </w:rPr>
        <w:t>Die Stadt liegt am nordöstlichen Ufer des größten der drei Seen von Killarney, dem Lough Leane, oder der See des Lernens, wo die mittelalterlichen Mönche von Inisfallen die frühe Geschichte Irlands schrieben.</w:t>
      </w:r>
    </w:p>
    <w:p w:rsidR="00CA5F4B" w:rsidRPr="00C90CE6" w:rsidRDefault="00CA5F4B" w:rsidP="00CA5F4B">
      <w:pPr>
        <w:widowControl w:val="0"/>
        <w:autoSpaceDE w:val="0"/>
        <w:autoSpaceDN w:val="0"/>
        <w:adjustRightInd w:val="0"/>
        <w:spacing w:line="292" w:lineRule="exact"/>
        <w:ind w:left="231" w:right="756"/>
        <w:rPr>
          <w:rFonts w:asciiTheme="minorHAnsi" w:hAnsiTheme="minorHAnsi" w:cstheme="minorHAnsi"/>
          <w:spacing w:val="-8"/>
          <w:sz w:val="22"/>
          <w:szCs w:val="22"/>
          <w:lang w:val="de-DE"/>
        </w:rPr>
      </w:pPr>
    </w:p>
    <w:p w:rsidR="00CA5F4B" w:rsidRPr="00C90CE6" w:rsidRDefault="00CA5F4B" w:rsidP="00CA5F4B">
      <w:pPr>
        <w:widowControl w:val="0"/>
        <w:autoSpaceDE w:val="0"/>
        <w:autoSpaceDN w:val="0"/>
        <w:adjustRightInd w:val="0"/>
        <w:spacing w:line="292" w:lineRule="exact"/>
        <w:ind w:left="231" w:right="519"/>
        <w:rPr>
          <w:rFonts w:asciiTheme="minorHAnsi" w:hAnsiTheme="minorHAnsi" w:cstheme="minorHAnsi"/>
          <w:sz w:val="22"/>
          <w:szCs w:val="22"/>
          <w:lang w:val="de-DE"/>
        </w:rPr>
      </w:pPr>
      <w:r w:rsidRPr="00C90CE6">
        <w:rPr>
          <w:rFonts w:asciiTheme="minorHAnsi" w:hAnsiTheme="minorHAnsi" w:cstheme="minorHAnsi"/>
          <w:spacing w:val="-10"/>
          <w:sz w:val="22"/>
          <w:szCs w:val="22"/>
          <w:lang w:val="de-DE"/>
        </w:rPr>
        <w:t>In Killarney lässt sich Natur einfach genießen, seien Sie so aktiv oder entspannt wie Sie wünschen. Es gibt leichte Pfade und herausfordernde Wanderungen, Ausflüge und Touren, leihen Sie Fahrräder aus und genießen Sie eine Bootsfahrt. Traditionelle Pferdekutschen, Jaunting Cars genannt, die von den als „Jarveys” bekannten Kutschern gefahren werden, bieten Besuchern Fahrten vom Stadtzentrum in den Nationalpark an. Unternehmen Sie eine Kutschenfahrt über die bezaubernd schönen Gebirgsstraßen, über den Gap of Dunloe. Auch eine Bootsfahrt durch die drei Seen bringt Sie auf eine magische Entdeckungsreise</w:t>
      </w:r>
      <w:r w:rsidRPr="00C90CE6">
        <w:rPr>
          <w:rFonts w:asciiTheme="minorHAnsi" w:hAnsiTheme="minorHAnsi" w:cstheme="minorHAnsi"/>
          <w:spacing w:val="-11"/>
          <w:sz w:val="22"/>
          <w:szCs w:val="22"/>
          <w:lang w:val="de-DE"/>
        </w:rPr>
        <w:t xml:space="preserve">. </w:t>
      </w:r>
    </w:p>
    <w:p w:rsidR="00CA5F4B" w:rsidRPr="00C90CE6" w:rsidRDefault="00CA5F4B" w:rsidP="00CA5F4B">
      <w:pPr>
        <w:widowControl w:val="0"/>
        <w:autoSpaceDE w:val="0"/>
        <w:autoSpaceDN w:val="0"/>
        <w:adjustRightInd w:val="0"/>
        <w:spacing w:line="292" w:lineRule="exact"/>
        <w:ind w:right="804"/>
        <w:rPr>
          <w:rFonts w:asciiTheme="minorHAnsi" w:hAnsiTheme="minorHAnsi" w:cstheme="minorHAnsi"/>
          <w:spacing w:val="-10"/>
          <w:sz w:val="22"/>
          <w:szCs w:val="22"/>
          <w:lang w:val="de-DE"/>
        </w:rPr>
      </w:pPr>
    </w:p>
    <w:p w:rsidR="00CA5F4B" w:rsidRPr="00C90CE6" w:rsidRDefault="00CA5F4B" w:rsidP="00CA5F4B">
      <w:pPr>
        <w:widowControl w:val="0"/>
        <w:autoSpaceDE w:val="0"/>
        <w:autoSpaceDN w:val="0"/>
        <w:adjustRightInd w:val="0"/>
        <w:spacing w:line="292" w:lineRule="exact"/>
        <w:ind w:left="231" w:right="804"/>
        <w:rPr>
          <w:rFonts w:asciiTheme="minorHAnsi" w:hAnsiTheme="minorHAnsi" w:cstheme="minorHAnsi"/>
          <w:sz w:val="22"/>
          <w:szCs w:val="22"/>
          <w:lang w:val="de-DE"/>
        </w:rPr>
      </w:pPr>
      <w:r w:rsidRPr="00C90CE6">
        <w:rPr>
          <w:rFonts w:asciiTheme="minorHAnsi" w:hAnsiTheme="minorHAnsi" w:cstheme="minorHAnsi"/>
          <w:spacing w:val="-11"/>
          <w:sz w:val="22"/>
          <w:szCs w:val="22"/>
          <w:lang w:val="de-DE"/>
        </w:rPr>
        <w:t xml:space="preserve">Killarney ist ein idealer Ausgangspunkt, um die am Atlantik gelegenen drei Halbinseln im Südwesten Irlands zu erkunden - </w:t>
      </w:r>
      <w:r w:rsidRPr="00C90CE6">
        <w:rPr>
          <w:rFonts w:asciiTheme="minorHAnsi" w:hAnsiTheme="minorHAnsi" w:cstheme="minorHAnsi"/>
          <w:spacing w:val="-10"/>
          <w:sz w:val="22"/>
          <w:szCs w:val="22"/>
          <w:lang w:val="de-DE"/>
        </w:rPr>
        <w:t>Dingle, Beara und Iveragh – mit dem weltbekannten Ring von Kerry.</w:t>
      </w:r>
    </w:p>
    <w:p w:rsidR="00CA5F4B" w:rsidRPr="00C90CE6" w:rsidRDefault="00CA5F4B" w:rsidP="00CA5F4B">
      <w:pPr>
        <w:widowControl w:val="0"/>
        <w:autoSpaceDE w:val="0"/>
        <w:autoSpaceDN w:val="0"/>
        <w:adjustRightInd w:val="0"/>
        <w:spacing w:line="292" w:lineRule="exact"/>
        <w:ind w:right="501"/>
        <w:rPr>
          <w:rFonts w:asciiTheme="minorHAnsi" w:hAnsiTheme="minorHAnsi" w:cstheme="minorHAnsi"/>
          <w:spacing w:val="-7"/>
          <w:sz w:val="22"/>
          <w:szCs w:val="22"/>
          <w:lang w:val="de-DE"/>
        </w:rPr>
      </w:pPr>
    </w:p>
    <w:p w:rsidR="00CA5F4B" w:rsidRPr="00C90CE6" w:rsidRDefault="00CA5F4B" w:rsidP="00CA5F4B">
      <w:pPr>
        <w:widowControl w:val="0"/>
        <w:autoSpaceDE w:val="0"/>
        <w:autoSpaceDN w:val="0"/>
        <w:adjustRightInd w:val="0"/>
        <w:spacing w:line="292" w:lineRule="exact"/>
        <w:ind w:left="231" w:right="501"/>
        <w:rPr>
          <w:rFonts w:asciiTheme="minorHAnsi" w:hAnsiTheme="minorHAnsi" w:cstheme="minorHAnsi"/>
          <w:sz w:val="22"/>
          <w:szCs w:val="22"/>
          <w:lang w:val="de-DE"/>
        </w:rPr>
      </w:pPr>
      <w:r w:rsidRPr="00C90CE6">
        <w:rPr>
          <w:rFonts w:asciiTheme="minorHAnsi" w:hAnsiTheme="minorHAnsi" w:cstheme="minorHAnsi"/>
          <w:spacing w:val="-7"/>
          <w:sz w:val="22"/>
          <w:szCs w:val="22"/>
          <w:lang w:val="de-DE"/>
        </w:rPr>
        <w:t>Zurück in der Stadt sind die Straßen voller Stimmung und Leben... durch und durch irisch. Alles ist darauf ausgerichtet, Ihnen einen angenehmen und ereignisreichen Aufenthalt zu bereiten.</w:t>
      </w:r>
    </w:p>
    <w:p w:rsidR="00CA5F4B" w:rsidRPr="00C90CE6" w:rsidRDefault="00CA5F4B" w:rsidP="00CA5F4B">
      <w:pPr>
        <w:widowControl w:val="0"/>
        <w:tabs>
          <w:tab w:val="left" w:pos="6794"/>
        </w:tabs>
        <w:autoSpaceDE w:val="0"/>
        <w:autoSpaceDN w:val="0"/>
        <w:adjustRightInd w:val="0"/>
        <w:spacing w:line="240" w:lineRule="exact"/>
        <w:ind w:right="186"/>
        <w:rPr>
          <w:rFonts w:asciiTheme="minorHAnsi" w:hAnsiTheme="minorHAnsi" w:cstheme="minorHAnsi"/>
          <w:sz w:val="22"/>
          <w:szCs w:val="22"/>
          <w:lang w:val="de-DE"/>
        </w:rPr>
      </w:pPr>
    </w:p>
    <w:p w:rsidR="00CA5F4B" w:rsidRDefault="00CA5F4B" w:rsidP="00CA5F4B">
      <w:pPr>
        <w:widowControl w:val="0"/>
        <w:autoSpaceDE w:val="0"/>
        <w:autoSpaceDN w:val="0"/>
        <w:adjustRightInd w:val="0"/>
        <w:spacing w:line="292" w:lineRule="exact"/>
        <w:ind w:left="232" w:right="987"/>
        <w:rPr>
          <w:rFonts w:asciiTheme="minorHAnsi" w:hAnsiTheme="minorHAnsi" w:cstheme="minorHAnsi"/>
          <w:spacing w:val="-7"/>
          <w:sz w:val="22"/>
          <w:szCs w:val="22"/>
          <w:lang w:val="de-DE"/>
        </w:rPr>
      </w:pPr>
      <w:r w:rsidRPr="00C90CE6">
        <w:rPr>
          <w:rFonts w:asciiTheme="minorHAnsi" w:hAnsiTheme="minorHAnsi" w:cstheme="minorHAnsi"/>
          <w:spacing w:val="-7"/>
          <w:sz w:val="22"/>
          <w:szCs w:val="22"/>
          <w:lang w:val="de-DE"/>
        </w:rPr>
        <w:t>Demnach ist es nicht verwunderlich, dass die bloße Erwähnung von „Killarney” den Iren ein Lächeln auf den Mund zaubert…</w:t>
      </w:r>
    </w:p>
    <w:p w:rsidR="00CA5F4B" w:rsidRDefault="00CA5F4B" w:rsidP="00CA5F4B">
      <w:pPr>
        <w:widowControl w:val="0"/>
        <w:autoSpaceDE w:val="0"/>
        <w:autoSpaceDN w:val="0"/>
        <w:adjustRightInd w:val="0"/>
        <w:spacing w:line="292" w:lineRule="exact"/>
        <w:ind w:left="232" w:right="987"/>
        <w:rPr>
          <w:rFonts w:asciiTheme="minorHAnsi" w:hAnsiTheme="minorHAnsi" w:cstheme="minorHAnsi"/>
          <w:spacing w:val="-7"/>
          <w:sz w:val="22"/>
          <w:szCs w:val="22"/>
          <w:lang w:val="de-DE"/>
        </w:rPr>
      </w:pPr>
    </w:p>
    <w:p w:rsidR="00CA5F4B" w:rsidRDefault="00CA5F4B" w:rsidP="00CA5F4B">
      <w:pPr>
        <w:widowControl w:val="0"/>
        <w:autoSpaceDE w:val="0"/>
        <w:autoSpaceDN w:val="0"/>
        <w:adjustRightInd w:val="0"/>
        <w:spacing w:line="292" w:lineRule="exact"/>
        <w:ind w:left="232" w:right="987"/>
        <w:rPr>
          <w:rFonts w:asciiTheme="minorHAnsi" w:hAnsiTheme="minorHAnsi" w:cstheme="minorHAnsi"/>
          <w:spacing w:val="-7"/>
          <w:sz w:val="22"/>
          <w:szCs w:val="22"/>
          <w:lang w:val="de-DE"/>
        </w:rPr>
      </w:pPr>
    </w:p>
    <w:p w:rsidR="00CA5F4B" w:rsidRDefault="00CA5F4B" w:rsidP="00CA5F4B">
      <w:pPr>
        <w:widowControl w:val="0"/>
        <w:autoSpaceDE w:val="0"/>
        <w:autoSpaceDN w:val="0"/>
        <w:adjustRightInd w:val="0"/>
        <w:spacing w:line="292" w:lineRule="exact"/>
        <w:ind w:left="232" w:right="987"/>
        <w:rPr>
          <w:rFonts w:asciiTheme="minorHAnsi" w:hAnsiTheme="minorHAnsi" w:cstheme="minorHAnsi"/>
          <w:spacing w:val="-7"/>
          <w:sz w:val="22"/>
          <w:szCs w:val="22"/>
          <w:lang w:val="de-DE"/>
        </w:rPr>
      </w:pPr>
    </w:p>
    <w:p w:rsidR="00CA5F4B" w:rsidRDefault="00CA5F4B" w:rsidP="00CA5F4B">
      <w:pPr>
        <w:widowControl w:val="0"/>
        <w:autoSpaceDE w:val="0"/>
        <w:autoSpaceDN w:val="0"/>
        <w:adjustRightInd w:val="0"/>
        <w:spacing w:line="292" w:lineRule="exact"/>
        <w:ind w:left="232" w:right="987"/>
        <w:rPr>
          <w:rFonts w:asciiTheme="minorHAnsi" w:hAnsiTheme="minorHAnsi" w:cstheme="minorHAnsi"/>
          <w:spacing w:val="-7"/>
          <w:sz w:val="22"/>
          <w:szCs w:val="22"/>
          <w:lang w:val="de-DE"/>
        </w:rPr>
      </w:pPr>
    </w:p>
    <w:p w:rsidR="00CA5F4B" w:rsidRDefault="00CA5F4B" w:rsidP="00CA5F4B">
      <w:pPr>
        <w:widowControl w:val="0"/>
        <w:autoSpaceDE w:val="0"/>
        <w:autoSpaceDN w:val="0"/>
        <w:adjustRightInd w:val="0"/>
        <w:spacing w:line="292" w:lineRule="exact"/>
        <w:ind w:left="232" w:right="987"/>
        <w:rPr>
          <w:rFonts w:asciiTheme="minorHAnsi" w:hAnsiTheme="minorHAnsi" w:cstheme="minorHAnsi"/>
          <w:spacing w:val="-7"/>
          <w:sz w:val="22"/>
          <w:szCs w:val="22"/>
          <w:lang w:val="de-DE"/>
        </w:rPr>
      </w:pPr>
    </w:p>
    <w:p w:rsidR="006D48FF" w:rsidRDefault="006D48FF">
      <w:bookmarkStart w:id="0" w:name="_GoBack"/>
      <w:bookmarkEnd w:id="0"/>
    </w:p>
    <w:sectPr w:rsidR="006D4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4B"/>
    <w:rsid w:val="006D48FF"/>
    <w:rsid w:val="00CA5F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4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4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41C27049</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Favier</dc:creator>
  <cp:lastModifiedBy>Danielle Favier</cp:lastModifiedBy>
  <cp:revision>1</cp:revision>
  <dcterms:created xsi:type="dcterms:W3CDTF">2013-01-30T12:39:00Z</dcterms:created>
  <dcterms:modified xsi:type="dcterms:W3CDTF">2013-01-30T12:40:00Z</dcterms:modified>
</cp:coreProperties>
</file>