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F7" w:rsidRPr="00A81004" w:rsidRDefault="00B03D0F">
      <w:pPr>
        <w:rPr>
          <w:b/>
          <w:sz w:val="24"/>
          <w:szCs w:val="24"/>
        </w:rPr>
      </w:pPr>
      <w:r w:rsidRPr="00A81004">
        <w:rPr>
          <w:b/>
          <w:sz w:val="24"/>
          <w:szCs w:val="24"/>
        </w:rPr>
        <w:t>SKELLIG COAST</w:t>
      </w:r>
      <w:r w:rsidR="00413059" w:rsidRPr="00A81004">
        <w:rPr>
          <w:b/>
          <w:sz w:val="24"/>
          <w:szCs w:val="24"/>
        </w:rPr>
        <w:t xml:space="preserve"> </w:t>
      </w:r>
      <w:r w:rsidR="00C50951" w:rsidRPr="00A81004">
        <w:rPr>
          <w:b/>
          <w:sz w:val="24"/>
          <w:szCs w:val="24"/>
        </w:rPr>
        <w:t>STORY</w:t>
      </w:r>
    </w:p>
    <w:p w:rsidR="00AF6493" w:rsidRPr="00A81004" w:rsidRDefault="00DB0964">
      <w:pPr>
        <w:rPr>
          <w:sz w:val="24"/>
          <w:szCs w:val="24"/>
        </w:rPr>
      </w:pPr>
      <w:r w:rsidRPr="00A81004">
        <w:rPr>
          <w:sz w:val="24"/>
          <w:szCs w:val="24"/>
        </w:rPr>
        <w:t>At the far west of the Iveragh Peninsula</w:t>
      </w:r>
      <w:r w:rsidR="00890C91" w:rsidRPr="00A81004">
        <w:rPr>
          <w:sz w:val="24"/>
          <w:szCs w:val="24"/>
        </w:rPr>
        <w:t xml:space="preserve"> - half way round the famous Ring of Kerry - you feel like you’</w:t>
      </w:r>
      <w:r w:rsidR="0097618D" w:rsidRPr="00A81004">
        <w:rPr>
          <w:sz w:val="24"/>
          <w:szCs w:val="24"/>
        </w:rPr>
        <w:t>re standing on</w:t>
      </w:r>
      <w:r w:rsidR="00890C91" w:rsidRPr="00A81004">
        <w:rPr>
          <w:sz w:val="24"/>
          <w:szCs w:val="24"/>
        </w:rPr>
        <w:t xml:space="preserve"> the edge of the world.  </w:t>
      </w:r>
    </w:p>
    <w:p w:rsidR="00A81004" w:rsidRDefault="00AF6493">
      <w:pPr>
        <w:rPr>
          <w:sz w:val="24"/>
          <w:szCs w:val="24"/>
        </w:rPr>
      </w:pPr>
      <w:r w:rsidRPr="00A81004">
        <w:rPr>
          <w:sz w:val="24"/>
          <w:szCs w:val="24"/>
        </w:rPr>
        <w:t>T</w:t>
      </w:r>
      <w:r w:rsidR="00890C91" w:rsidRPr="00A81004">
        <w:rPr>
          <w:sz w:val="24"/>
          <w:szCs w:val="24"/>
        </w:rPr>
        <w:t xml:space="preserve">his Atlantic-facing stretch </w:t>
      </w:r>
      <w:r w:rsidR="0082664E" w:rsidRPr="00A81004">
        <w:rPr>
          <w:sz w:val="24"/>
          <w:szCs w:val="24"/>
        </w:rPr>
        <w:t xml:space="preserve">of Iveragh </w:t>
      </w:r>
      <w:r w:rsidRPr="00A81004">
        <w:rPr>
          <w:sz w:val="24"/>
          <w:szCs w:val="24"/>
        </w:rPr>
        <w:t xml:space="preserve">is known locally as the Skellig Coast – because it </w:t>
      </w:r>
      <w:r w:rsidR="0082664E" w:rsidRPr="00A81004">
        <w:rPr>
          <w:sz w:val="24"/>
          <w:szCs w:val="24"/>
        </w:rPr>
        <w:t>keeps offering</w:t>
      </w:r>
      <w:r w:rsidR="00890C91" w:rsidRPr="00A81004">
        <w:rPr>
          <w:sz w:val="24"/>
          <w:szCs w:val="24"/>
        </w:rPr>
        <w:t xml:space="preserve"> up sudden views of the </w:t>
      </w:r>
      <w:r w:rsidR="002B742E" w:rsidRPr="00A81004">
        <w:rPr>
          <w:sz w:val="24"/>
          <w:szCs w:val="24"/>
        </w:rPr>
        <w:t xml:space="preserve">two </w:t>
      </w:r>
      <w:r w:rsidR="00890C91" w:rsidRPr="00A81004">
        <w:rPr>
          <w:sz w:val="24"/>
          <w:szCs w:val="24"/>
        </w:rPr>
        <w:t>Skelligs</w:t>
      </w:r>
      <w:r w:rsidR="00A25005" w:rsidRPr="00A81004">
        <w:rPr>
          <w:sz w:val="24"/>
          <w:szCs w:val="24"/>
        </w:rPr>
        <w:t xml:space="preserve"> Rocks</w:t>
      </w:r>
      <w:r w:rsidR="002B742E" w:rsidRPr="00A81004">
        <w:rPr>
          <w:sz w:val="24"/>
          <w:szCs w:val="24"/>
        </w:rPr>
        <w:t xml:space="preserve">: </w:t>
      </w:r>
      <w:r w:rsidR="00890C91" w:rsidRPr="00A81004">
        <w:rPr>
          <w:sz w:val="24"/>
          <w:szCs w:val="24"/>
        </w:rPr>
        <w:t>extraordinary,</w:t>
      </w:r>
      <w:r w:rsidR="002C59B2" w:rsidRPr="00A81004">
        <w:rPr>
          <w:sz w:val="24"/>
          <w:szCs w:val="24"/>
        </w:rPr>
        <w:t xml:space="preserve"> stark and imposing</w:t>
      </w:r>
      <w:proofErr w:type="gramStart"/>
      <w:r w:rsidR="002C59B2" w:rsidRPr="00A81004">
        <w:rPr>
          <w:sz w:val="24"/>
          <w:szCs w:val="24"/>
        </w:rPr>
        <w:t>,</w:t>
      </w:r>
      <w:r w:rsidR="00890C91" w:rsidRPr="00A81004">
        <w:rPr>
          <w:sz w:val="24"/>
          <w:szCs w:val="24"/>
        </w:rPr>
        <w:t>.</w:t>
      </w:r>
      <w:proofErr w:type="gramEnd"/>
      <w:r w:rsidR="00890C91" w:rsidRPr="00A81004">
        <w:rPr>
          <w:sz w:val="24"/>
          <w:szCs w:val="24"/>
        </w:rPr>
        <w:t xml:space="preserve">  </w:t>
      </w:r>
      <w:r w:rsidR="000F5650" w:rsidRPr="00A81004">
        <w:rPr>
          <w:sz w:val="24"/>
          <w:szCs w:val="24"/>
        </w:rPr>
        <w:t xml:space="preserve">Little Skellig </w:t>
      </w:r>
      <w:r w:rsidR="007055B6">
        <w:rPr>
          <w:sz w:val="24"/>
          <w:szCs w:val="24"/>
        </w:rPr>
        <w:t>has</w:t>
      </w:r>
      <w:r w:rsidR="007055B6" w:rsidRPr="00A81004">
        <w:rPr>
          <w:sz w:val="24"/>
          <w:szCs w:val="24"/>
        </w:rPr>
        <w:t xml:space="preserve"> </w:t>
      </w:r>
      <w:r w:rsidR="00194E57" w:rsidRPr="00A81004">
        <w:rPr>
          <w:sz w:val="24"/>
          <w:szCs w:val="24"/>
        </w:rPr>
        <w:t>a colony of 50,000 gannets</w:t>
      </w:r>
      <w:r w:rsidR="007055B6">
        <w:rPr>
          <w:sz w:val="24"/>
          <w:szCs w:val="24"/>
        </w:rPr>
        <w:t xml:space="preserve"> and 4,000 puffins</w:t>
      </w:r>
      <w:r w:rsidR="00194E57" w:rsidRPr="00A81004">
        <w:rPr>
          <w:sz w:val="24"/>
          <w:szCs w:val="24"/>
        </w:rPr>
        <w:t xml:space="preserve">.  </w:t>
      </w:r>
      <w:r w:rsidR="00374CA3" w:rsidRPr="00A81004">
        <w:rPr>
          <w:sz w:val="24"/>
          <w:szCs w:val="24"/>
        </w:rPr>
        <w:t xml:space="preserve">The larger - </w:t>
      </w:r>
      <w:r w:rsidR="002B742E" w:rsidRPr="00A81004">
        <w:rPr>
          <w:sz w:val="24"/>
          <w:szCs w:val="24"/>
        </w:rPr>
        <w:t xml:space="preserve">Skellig Michael </w:t>
      </w:r>
      <w:r w:rsidR="00194E57" w:rsidRPr="00A81004">
        <w:rPr>
          <w:sz w:val="24"/>
          <w:szCs w:val="24"/>
        </w:rPr>
        <w:t>–</w:t>
      </w:r>
      <w:r w:rsidR="00374CA3" w:rsidRPr="00A81004">
        <w:rPr>
          <w:sz w:val="24"/>
          <w:szCs w:val="24"/>
        </w:rPr>
        <w:t xml:space="preserve"> </w:t>
      </w:r>
      <w:r w:rsidR="002B742E" w:rsidRPr="00A81004">
        <w:rPr>
          <w:sz w:val="24"/>
          <w:szCs w:val="24"/>
        </w:rPr>
        <w:t>is</w:t>
      </w:r>
      <w:r w:rsidR="00194E57" w:rsidRPr="00A81004">
        <w:rPr>
          <w:sz w:val="24"/>
          <w:szCs w:val="24"/>
        </w:rPr>
        <w:t xml:space="preserve"> an extraordinary, far-flung place of pilgrimage:</w:t>
      </w:r>
      <w:r w:rsidR="002B742E" w:rsidRPr="00A81004">
        <w:rPr>
          <w:sz w:val="24"/>
          <w:szCs w:val="24"/>
        </w:rPr>
        <w:t xml:space="preserve"> one of the wonders of the world.  </w:t>
      </w:r>
    </w:p>
    <w:p w:rsidR="00A25005" w:rsidRPr="00A81004" w:rsidRDefault="002B742E">
      <w:pPr>
        <w:rPr>
          <w:sz w:val="24"/>
          <w:szCs w:val="24"/>
        </w:rPr>
      </w:pPr>
      <w:r w:rsidRPr="00A81004">
        <w:rPr>
          <w:sz w:val="24"/>
          <w:szCs w:val="24"/>
        </w:rPr>
        <w:t>1300 years ago, early Christian monks built a hermitage at the top of this jagged ocean crag</w:t>
      </w:r>
      <w:r w:rsidR="00374CA3" w:rsidRPr="00A81004">
        <w:rPr>
          <w:sz w:val="24"/>
          <w:szCs w:val="24"/>
        </w:rPr>
        <w:t>,</w:t>
      </w:r>
      <w:r w:rsidR="00194E57" w:rsidRPr="00A81004">
        <w:rPr>
          <w:sz w:val="24"/>
          <w:szCs w:val="24"/>
        </w:rPr>
        <w:t xml:space="preserve"> then </w:t>
      </w:r>
      <w:r w:rsidRPr="00A81004">
        <w:rPr>
          <w:sz w:val="24"/>
          <w:szCs w:val="24"/>
        </w:rPr>
        <w:t xml:space="preserve">at the furthest limits of the known world.  Today </w:t>
      </w:r>
      <w:r w:rsidR="00194E57" w:rsidRPr="00A81004">
        <w:rPr>
          <w:sz w:val="24"/>
          <w:szCs w:val="24"/>
        </w:rPr>
        <w:t>it has been given</w:t>
      </w:r>
      <w:r w:rsidRPr="00A81004">
        <w:rPr>
          <w:sz w:val="24"/>
          <w:szCs w:val="24"/>
        </w:rPr>
        <w:t xml:space="preserve"> UNESCO World Heritage </w:t>
      </w:r>
      <w:r w:rsidR="00194E57" w:rsidRPr="00A81004">
        <w:rPr>
          <w:sz w:val="24"/>
          <w:szCs w:val="24"/>
        </w:rPr>
        <w:t>status</w:t>
      </w:r>
      <w:r w:rsidRPr="00A81004">
        <w:rPr>
          <w:sz w:val="24"/>
          <w:szCs w:val="24"/>
        </w:rPr>
        <w:t xml:space="preserve">, </w:t>
      </w:r>
      <w:r w:rsidR="00194E57" w:rsidRPr="00A81004">
        <w:rPr>
          <w:sz w:val="24"/>
          <w:szCs w:val="24"/>
        </w:rPr>
        <w:t xml:space="preserve">and can be </w:t>
      </w:r>
      <w:r w:rsidRPr="00A81004">
        <w:rPr>
          <w:sz w:val="24"/>
          <w:szCs w:val="24"/>
        </w:rPr>
        <w:t xml:space="preserve">reached by the adventurous on a tiny fishing boat, only when the weather allows.   </w:t>
      </w:r>
    </w:p>
    <w:p w:rsidR="009F03F1" w:rsidRPr="00A81004" w:rsidRDefault="002C59B2" w:rsidP="009F03F1">
      <w:pPr>
        <w:rPr>
          <w:sz w:val="24"/>
          <w:szCs w:val="24"/>
        </w:rPr>
      </w:pPr>
      <w:r w:rsidRPr="00A81004">
        <w:rPr>
          <w:sz w:val="24"/>
          <w:szCs w:val="24"/>
        </w:rPr>
        <w:t xml:space="preserve">The </w:t>
      </w:r>
      <w:r w:rsidR="00F52D27" w:rsidRPr="00A81004">
        <w:rPr>
          <w:sz w:val="24"/>
          <w:szCs w:val="24"/>
        </w:rPr>
        <w:t xml:space="preserve">very place is </w:t>
      </w:r>
      <w:r w:rsidR="00194E57" w:rsidRPr="00A81004">
        <w:rPr>
          <w:sz w:val="24"/>
          <w:szCs w:val="24"/>
        </w:rPr>
        <w:t xml:space="preserve">inspiring and </w:t>
      </w:r>
      <w:r w:rsidR="00F52D27" w:rsidRPr="00A81004">
        <w:rPr>
          <w:sz w:val="24"/>
          <w:szCs w:val="24"/>
        </w:rPr>
        <w:t>energising</w:t>
      </w:r>
      <w:r w:rsidR="009F03F1" w:rsidRPr="00A81004">
        <w:rPr>
          <w:sz w:val="24"/>
          <w:szCs w:val="24"/>
        </w:rPr>
        <w:t xml:space="preserve">.  </w:t>
      </w:r>
      <w:r w:rsidR="002B742E" w:rsidRPr="00A81004">
        <w:rPr>
          <w:sz w:val="24"/>
          <w:szCs w:val="24"/>
        </w:rPr>
        <w:t>The coastal</w:t>
      </w:r>
      <w:bookmarkStart w:id="0" w:name="_GoBack"/>
      <w:bookmarkEnd w:id="0"/>
      <w:r w:rsidR="002B742E" w:rsidRPr="00A81004">
        <w:rPr>
          <w:sz w:val="24"/>
          <w:szCs w:val="24"/>
        </w:rPr>
        <w:t xml:space="preserve"> route – called </w:t>
      </w:r>
      <w:r w:rsidR="00F13F02" w:rsidRPr="00A81004">
        <w:rPr>
          <w:sz w:val="24"/>
          <w:szCs w:val="24"/>
        </w:rPr>
        <w:t xml:space="preserve">the </w:t>
      </w:r>
      <w:r w:rsidR="002B742E" w:rsidRPr="00A81004">
        <w:rPr>
          <w:sz w:val="24"/>
          <w:szCs w:val="24"/>
        </w:rPr>
        <w:t xml:space="preserve">Skellig Ring </w:t>
      </w:r>
      <w:r w:rsidR="00374CA3" w:rsidRPr="00A81004">
        <w:rPr>
          <w:sz w:val="24"/>
          <w:szCs w:val="24"/>
        </w:rPr>
        <w:t xml:space="preserve">– </w:t>
      </w:r>
      <w:proofErr w:type="gramStart"/>
      <w:r w:rsidR="00374CA3" w:rsidRPr="00A81004">
        <w:rPr>
          <w:sz w:val="24"/>
          <w:szCs w:val="24"/>
        </w:rPr>
        <w:t xml:space="preserve">takes </w:t>
      </w:r>
      <w:r w:rsidR="0097618D" w:rsidRPr="00A81004">
        <w:rPr>
          <w:sz w:val="24"/>
          <w:szCs w:val="24"/>
        </w:rPr>
        <w:t xml:space="preserve"> you</w:t>
      </w:r>
      <w:proofErr w:type="gramEnd"/>
      <w:r w:rsidR="0097618D" w:rsidRPr="00A81004">
        <w:rPr>
          <w:sz w:val="24"/>
          <w:szCs w:val="24"/>
        </w:rPr>
        <w:t xml:space="preserve"> along perilous roads, </w:t>
      </w:r>
      <w:r w:rsidR="00AF6493" w:rsidRPr="00A81004">
        <w:rPr>
          <w:sz w:val="24"/>
          <w:szCs w:val="24"/>
        </w:rPr>
        <w:t xml:space="preserve">wind-buffeted, </w:t>
      </w:r>
      <w:r w:rsidR="0097618D" w:rsidRPr="00A81004">
        <w:rPr>
          <w:sz w:val="24"/>
          <w:szCs w:val="24"/>
        </w:rPr>
        <w:t xml:space="preserve">hugging </w:t>
      </w:r>
      <w:r w:rsidR="0082664E" w:rsidRPr="00A81004">
        <w:rPr>
          <w:sz w:val="24"/>
          <w:szCs w:val="24"/>
        </w:rPr>
        <w:t>cliff</w:t>
      </w:r>
      <w:r w:rsidR="0097618D" w:rsidRPr="00A81004">
        <w:rPr>
          <w:sz w:val="24"/>
          <w:szCs w:val="24"/>
        </w:rPr>
        <w:t>s</w:t>
      </w:r>
      <w:r w:rsidR="0082664E" w:rsidRPr="00A81004">
        <w:rPr>
          <w:sz w:val="24"/>
          <w:szCs w:val="24"/>
        </w:rPr>
        <w:t xml:space="preserve"> above the </w:t>
      </w:r>
      <w:r w:rsidR="009F03F1" w:rsidRPr="00A81004">
        <w:rPr>
          <w:sz w:val="24"/>
          <w:szCs w:val="24"/>
        </w:rPr>
        <w:t>crashing sea</w:t>
      </w:r>
      <w:r w:rsidR="00AF6493" w:rsidRPr="00A81004">
        <w:rPr>
          <w:sz w:val="24"/>
          <w:szCs w:val="24"/>
        </w:rPr>
        <w:t>s</w:t>
      </w:r>
      <w:r w:rsidR="009F03F1" w:rsidRPr="00A81004">
        <w:rPr>
          <w:sz w:val="24"/>
          <w:szCs w:val="24"/>
        </w:rPr>
        <w:t>.</w:t>
      </w:r>
      <w:r w:rsidR="0082664E" w:rsidRPr="00A81004">
        <w:rPr>
          <w:sz w:val="24"/>
          <w:szCs w:val="24"/>
        </w:rPr>
        <w:t xml:space="preserve">  </w:t>
      </w:r>
      <w:r w:rsidR="009F03F1" w:rsidRPr="00A81004">
        <w:rPr>
          <w:sz w:val="24"/>
          <w:szCs w:val="24"/>
        </w:rPr>
        <w:t xml:space="preserve">On the quayside on Valentia Island, waiting for the short ferry crossing to </w:t>
      </w:r>
      <w:r w:rsidR="00F52D27" w:rsidRPr="00A81004">
        <w:rPr>
          <w:sz w:val="24"/>
          <w:szCs w:val="24"/>
        </w:rPr>
        <w:t xml:space="preserve">the small town of </w:t>
      </w:r>
      <w:r w:rsidR="009F03F1" w:rsidRPr="00A81004">
        <w:rPr>
          <w:sz w:val="24"/>
          <w:szCs w:val="24"/>
        </w:rPr>
        <w:t xml:space="preserve">Cahersiveen, you’ll see 360 degrees of mountain slopes in light and shade – a grand, imposing vista.   </w:t>
      </w:r>
    </w:p>
    <w:p w:rsidR="00374CA3" w:rsidRPr="00A81004" w:rsidRDefault="007055B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74CA3" w:rsidRPr="00A81004">
        <w:rPr>
          <w:sz w:val="24"/>
          <w:szCs w:val="24"/>
        </w:rPr>
        <w:t xml:space="preserve">here’s </w:t>
      </w:r>
      <w:r w:rsidR="009F03F1" w:rsidRPr="00A81004">
        <w:rPr>
          <w:sz w:val="24"/>
          <w:szCs w:val="24"/>
        </w:rPr>
        <w:t>history</w:t>
      </w:r>
      <w:r w:rsidR="0044574D" w:rsidRPr="00A81004">
        <w:rPr>
          <w:sz w:val="24"/>
          <w:szCs w:val="24"/>
        </w:rPr>
        <w:t xml:space="preserve"> ancient and modern:</w:t>
      </w:r>
      <w:r w:rsidR="002C59B2" w:rsidRPr="00A81004">
        <w:rPr>
          <w:sz w:val="24"/>
          <w:szCs w:val="24"/>
        </w:rPr>
        <w:t xml:space="preserve"> </w:t>
      </w:r>
      <w:r w:rsidR="002B742E" w:rsidRPr="00A81004">
        <w:rPr>
          <w:sz w:val="24"/>
          <w:szCs w:val="24"/>
        </w:rPr>
        <w:t xml:space="preserve">the </w:t>
      </w:r>
      <w:proofErr w:type="spellStart"/>
      <w:r w:rsidR="002B742E" w:rsidRPr="00A81004">
        <w:rPr>
          <w:sz w:val="24"/>
          <w:szCs w:val="24"/>
        </w:rPr>
        <w:t>Tetrapods</w:t>
      </w:r>
      <w:proofErr w:type="spellEnd"/>
      <w:r w:rsidR="002B742E" w:rsidRPr="00A81004">
        <w:rPr>
          <w:sz w:val="24"/>
          <w:szCs w:val="24"/>
        </w:rPr>
        <w:t xml:space="preserve"> – </w:t>
      </w:r>
      <w:r w:rsidR="00173F30" w:rsidRPr="00A81004">
        <w:rPr>
          <w:sz w:val="24"/>
          <w:szCs w:val="24"/>
        </w:rPr>
        <w:t xml:space="preserve">which left </w:t>
      </w:r>
      <w:r w:rsidR="002B742E" w:rsidRPr="00A81004">
        <w:rPr>
          <w:sz w:val="24"/>
          <w:szCs w:val="24"/>
        </w:rPr>
        <w:t xml:space="preserve">the earliest fossil footprints in the world, </w:t>
      </w:r>
      <w:r w:rsidR="0044574D" w:rsidRPr="00A81004">
        <w:rPr>
          <w:sz w:val="24"/>
          <w:szCs w:val="24"/>
        </w:rPr>
        <w:t>the birthplace of the Liberator Daniel O’Connell, the site of the first Transatlantic Cable - a 19</w:t>
      </w:r>
      <w:r w:rsidR="0044574D" w:rsidRPr="00A81004">
        <w:rPr>
          <w:sz w:val="24"/>
          <w:szCs w:val="24"/>
          <w:vertAlign w:val="superscript"/>
        </w:rPr>
        <w:t>th</w:t>
      </w:r>
      <w:r w:rsidR="0044574D" w:rsidRPr="00A81004">
        <w:rPr>
          <w:sz w:val="24"/>
          <w:szCs w:val="24"/>
        </w:rPr>
        <w:t xml:space="preserve"> century </w:t>
      </w:r>
      <w:proofErr w:type="spellStart"/>
      <w:r w:rsidR="0044574D" w:rsidRPr="00A81004">
        <w:rPr>
          <w:sz w:val="24"/>
          <w:szCs w:val="24"/>
        </w:rPr>
        <w:t>feat</w:t>
      </w:r>
      <w:proofErr w:type="spellEnd"/>
      <w:r w:rsidR="0044574D" w:rsidRPr="00A81004">
        <w:rPr>
          <w:sz w:val="24"/>
          <w:szCs w:val="24"/>
        </w:rPr>
        <w:t xml:space="preserve"> equivalent to putting a man on the moon in the 20</w:t>
      </w:r>
      <w:r w:rsidR="0044574D" w:rsidRPr="00A81004">
        <w:rPr>
          <w:sz w:val="24"/>
          <w:szCs w:val="24"/>
          <w:vertAlign w:val="superscript"/>
        </w:rPr>
        <w:t>th</w:t>
      </w:r>
      <w:r w:rsidR="0044574D" w:rsidRPr="00A81004">
        <w:rPr>
          <w:sz w:val="24"/>
          <w:szCs w:val="24"/>
        </w:rPr>
        <w:t xml:space="preserve">, </w:t>
      </w:r>
      <w:r w:rsidR="00374CA3" w:rsidRPr="00A81004">
        <w:rPr>
          <w:sz w:val="24"/>
          <w:szCs w:val="24"/>
        </w:rPr>
        <w:t xml:space="preserve">and </w:t>
      </w:r>
      <w:r w:rsidR="0044574D" w:rsidRPr="00A81004">
        <w:rPr>
          <w:sz w:val="24"/>
          <w:szCs w:val="24"/>
        </w:rPr>
        <w:t>memories of Charlie Chaplin - who holidayed at Waterville.</w:t>
      </w:r>
      <w:r w:rsidR="009F03F1" w:rsidRPr="00A81004">
        <w:rPr>
          <w:sz w:val="24"/>
          <w:szCs w:val="24"/>
        </w:rPr>
        <w:t xml:space="preserve"> </w:t>
      </w:r>
    </w:p>
    <w:p w:rsidR="0082664E" w:rsidRPr="00A81004" w:rsidRDefault="007055B6">
      <w:pPr>
        <w:rPr>
          <w:sz w:val="24"/>
          <w:szCs w:val="24"/>
        </w:rPr>
      </w:pPr>
      <w:r w:rsidRPr="00A81004">
        <w:rPr>
          <w:sz w:val="24"/>
          <w:szCs w:val="24"/>
        </w:rPr>
        <w:t>You can really get to know people here.</w:t>
      </w:r>
      <w:r>
        <w:rPr>
          <w:sz w:val="24"/>
          <w:szCs w:val="24"/>
        </w:rPr>
        <w:t xml:space="preserve"> </w:t>
      </w:r>
      <w:r w:rsidR="002C59B2" w:rsidRPr="00A81004">
        <w:rPr>
          <w:sz w:val="24"/>
          <w:szCs w:val="24"/>
        </w:rPr>
        <w:t xml:space="preserve">There are </w:t>
      </w:r>
      <w:r w:rsidR="009F03F1" w:rsidRPr="00A81004">
        <w:rPr>
          <w:sz w:val="24"/>
          <w:szCs w:val="24"/>
        </w:rPr>
        <w:t>small family-run businesses, local food producers, artists</w:t>
      </w:r>
      <w:r w:rsidR="002C59B2" w:rsidRPr="00A81004">
        <w:rPr>
          <w:sz w:val="24"/>
          <w:szCs w:val="24"/>
        </w:rPr>
        <w:t xml:space="preserve"> and craftspeople.  </w:t>
      </w:r>
      <w:proofErr w:type="gramStart"/>
      <w:r w:rsidR="002C59B2" w:rsidRPr="00A81004">
        <w:rPr>
          <w:sz w:val="24"/>
          <w:szCs w:val="24"/>
        </w:rPr>
        <w:t>P</w:t>
      </w:r>
      <w:r w:rsidR="009F03F1" w:rsidRPr="00A81004">
        <w:rPr>
          <w:sz w:val="24"/>
          <w:szCs w:val="24"/>
        </w:rPr>
        <w:t>ubs with peat fires</w:t>
      </w:r>
      <w:r w:rsidR="002C59B2" w:rsidRPr="00A81004">
        <w:rPr>
          <w:sz w:val="24"/>
          <w:szCs w:val="24"/>
        </w:rPr>
        <w:t xml:space="preserve"> and tradition</w:t>
      </w:r>
      <w:r w:rsidR="00AF6493" w:rsidRPr="00A81004">
        <w:rPr>
          <w:sz w:val="24"/>
          <w:szCs w:val="24"/>
        </w:rPr>
        <w:t xml:space="preserve">al music sessions, </w:t>
      </w:r>
      <w:r w:rsidR="0044574D" w:rsidRPr="00A81004">
        <w:rPr>
          <w:sz w:val="24"/>
          <w:szCs w:val="24"/>
        </w:rPr>
        <w:t xml:space="preserve">artisan chocolate, </w:t>
      </w:r>
      <w:r w:rsidR="00AF6493" w:rsidRPr="00A81004">
        <w:rPr>
          <w:sz w:val="24"/>
          <w:szCs w:val="24"/>
        </w:rPr>
        <w:t>and some of the best seafood in Ireland</w:t>
      </w:r>
      <w:r w:rsidR="002C59B2" w:rsidRPr="00A81004">
        <w:rPr>
          <w:sz w:val="24"/>
          <w:szCs w:val="24"/>
        </w:rPr>
        <w:t>.</w:t>
      </w:r>
      <w:proofErr w:type="gramEnd"/>
      <w:r w:rsidR="00B6739A" w:rsidRPr="00A81004">
        <w:rPr>
          <w:sz w:val="24"/>
          <w:szCs w:val="24"/>
        </w:rPr>
        <w:t xml:space="preserve"> </w:t>
      </w:r>
    </w:p>
    <w:p w:rsidR="002D5CDF" w:rsidRPr="00A81004" w:rsidRDefault="00F52D27" w:rsidP="002D5CDF">
      <w:pPr>
        <w:rPr>
          <w:sz w:val="24"/>
          <w:szCs w:val="24"/>
        </w:rPr>
      </w:pPr>
      <w:r w:rsidRPr="00A81004">
        <w:rPr>
          <w:sz w:val="24"/>
          <w:szCs w:val="24"/>
        </w:rPr>
        <w:t>I</w:t>
      </w:r>
      <w:r w:rsidR="002D5CDF" w:rsidRPr="00A81004">
        <w:rPr>
          <w:sz w:val="24"/>
          <w:szCs w:val="24"/>
        </w:rPr>
        <w:t xml:space="preserve">t’s surprisingly easy to </w:t>
      </w:r>
      <w:r w:rsidRPr="00A81004">
        <w:rPr>
          <w:sz w:val="24"/>
          <w:szCs w:val="24"/>
        </w:rPr>
        <w:t xml:space="preserve">be drawn </w:t>
      </w:r>
      <w:r w:rsidR="002D5CDF" w:rsidRPr="00A81004">
        <w:rPr>
          <w:sz w:val="24"/>
          <w:szCs w:val="24"/>
        </w:rPr>
        <w:t xml:space="preserve">off-the-beaten track.  And literally lose yourself - especially when all the signposts turn to </w:t>
      </w:r>
      <w:r w:rsidR="00B6739A" w:rsidRPr="00A81004">
        <w:rPr>
          <w:sz w:val="24"/>
          <w:szCs w:val="24"/>
        </w:rPr>
        <w:t>Gaelic</w:t>
      </w:r>
      <w:r w:rsidR="002D5CDF" w:rsidRPr="00A81004">
        <w:rPr>
          <w:sz w:val="24"/>
          <w:szCs w:val="24"/>
        </w:rPr>
        <w:t>, and crossroads appear that aren’t marked on your map.</w:t>
      </w:r>
    </w:p>
    <w:p w:rsidR="00890C91" w:rsidRPr="00A81004" w:rsidRDefault="002D5CDF">
      <w:pPr>
        <w:rPr>
          <w:sz w:val="24"/>
          <w:szCs w:val="24"/>
        </w:rPr>
      </w:pPr>
      <w:proofErr w:type="gramStart"/>
      <w:r w:rsidRPr="00A81004">
        <w:rPr>
          <w:sz w:val="24"/>
          <w:szCs w:val="24"/>
        </w:rPr>
        <w:t>But if you do get lost – no matter.</w:t>
      </w:r>
      <w:proofErr w:type="gramEnd"/>
      <w:r w:rsidRPr="00A81004">
        <w:rPr>
          <w:sz w:val="24"/>
          <w:szCs w:val="24"/>
        </w:rPr>
        <w:t xml:space="preserve">  </w:t>
      </w:r>
      <w:r w:rsidR="009F03F1" w:rsidRPr="00A81004">
        <w:rPr>
          <w:sz w:val="24"/>
          <w:szCs w:val="24"/>
        </w:rPr>
        <w:t xml:space="preserve">You’ll want to discover this place for yourself.  </w:t>
      </w:r>
    </w:p>
    <w:sectPr w:rsidR="00890C91" w:rsidRPr="00A81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0F"/>
    <w:rsid w:val="000E3481"/>
    <w:rsid w:val="000F5650"/>
    <w:rsid w:val="00173F30"/>
    <w:rsid w:val="00194E57"/>
    <w:rsid w:val="002026E5"/>
    <w:rsid w:val="00262197"/>
    <w:rsid w:val="002B742E"/>
    <w:rsid w:val="002C59B2"/>
    <w:rsid w:val="002D5CDF"/>
    <w:rsid w:val="00374CA3"/>
    <w:rsid w:val="003C1CA7"/>
    <w:rsid w:val="003F5216"/>
    <w:rsid w:val="00413059"/>
    <w:rsid w:val="0044574D"/>
    <w:rsid w:val="007055B6"/>
    <w:rsid w:val="007B4D1D"/>
    <w:rsid w:val="0082664E"/>
    <w:rsid w:val="00890C91"/>
    <w:rsid w:val="0097618D"/>
    <w:rsid w:val="009B12E0"/>
    <w:rsid w:val="009F03F1"/>
    <w:rsid w:val="00A25005"/>
    <w:rsid w:val="00A81004"/>
    <w:rsid w:val="00AF6493"/>
    <w:rsid w:val="00B03D0F"/>
    <w:rsid w:val="00B6739A"/>
    <w:rsid w:val="00C50951"/>
    <w:rsid w:val="00C52111"/>
    <w:rsid w:val="00D77F4B"/>
    <w:rsid w:val="00DB0964"/>
    <w:rsid w:val="00EF752E"/>
    <w:rsid w:val="00F13F02"/>
    <w:rsid w:val="00F52D27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-tweet-text">
    <w:name w:val="js-tweet-text"/>
    <w:basedOn w:val="Normal"/>
    <w:rsid w:val="0089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7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3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-tweet-text">
    <w:name w:val="js-tweet-text"/>
    <w:basedOn w:val="Normal"/>
    <w:rsid w:val="0089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7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3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4128">
              <w:marLeft w:val="0"/>
              <w:marRight w:val="0"/>
              <w:marTop w:val="13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1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5273">
                                          <w:marLeft w:val="87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DCDFE1"/>
                                                <w:left w:val="single" w:sz="6" w:space="9" w:color="DCDFE1"/>
                                                <w:bottom w:val="single" w:sz="6" w:space="5" w:color="DCDFE1"/>
                                                <w:right w:val="single" w:sz="6" w:space="9" w:color="DCDFE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258">
              <w:marLeft w:val="0"/>
              <w:marRight w:val="0"/>
              <w:marTop w:val="13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8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96263">
                                          <w:marLeft w:val="87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5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DCDFE1"/>
                                                <w:left w:val="single" w:sz="6" w:space="9" w:color="DCDFE1"/>
                                                <w:bottom w:val="single" w:sz="6" w:space="5" w:color="DCDFE1"/>
                                                <w:right w:val="single" w:sz="6" w:space="9" w:color="DCDFE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021">
              <w:marLeft w:val="0"/>
              <w:marRight w:val="0"/>
              <w:marTop w:val="13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1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0177">
                                          <w:marLeft w:val="87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DCDFE1"/>
                                                <w:left w:val="single" w:sz="6" w:space="9" w:color="DCDFE1"/>
                                                <w:bottom w:val="single" w:sz="6" w:space="5" w:color="DCDFE1"/>
                                                <w:right w:val="single" w:sz="6" w:space="9" w:color="DCDFE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Shepherd</dc:creator>
  <cp:lastModifiedBy>favierda</cp:lastModifiedBy>
  <cp:revision>2</cp:revision>
  <cp:lastPrinted>2012-05-14T19:32:00Z</cp:lastPrinted>
  <dcterms:created xsi:type="dcterms:W3CDTF">2012-07-31T08:48:00Z</dcterms:created>
  <dcterms:modified xsi:type="dcterms:W3CDTF">2012-07-31T08:48:00Z</dcterms:modified>
</cp:coreProperties>
</file>